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6C23" w14:textId="09D476F1" w:rsidR="00FB5438" w:rsidRPr="00786450" w:rsidRDefault="00786450" w:rsidP="00786450">
      <w:pPr>
        <w:adjustRightInd/>
        <w:spacing w:line="520" w:lineRule="exact"/>
        <w:ind w:right="242" w:firstLineChars="2000" w:firstLine="4720"/>
        <w:rPr>
          <w:rFonts w:ascii="ＭＳ Ｐゴシック" w:eastAsia="ＭＳ Ｐゴシック" w:hAnsi="ＭＳ Ｐゴシック" w:cs="ＭＳ 明朝"/>
          <w:spacing w:val="8"/>
          <w:sz w:val="22"/>
          <w:szCs w:val="22"/>
        </w:rPr>
      </w:pPr>
      <w:r w:rsidRPr="00786450">
        <w:rPr>
          <w:rFonts w:ascii="ＭＳ Ｐゴシック" w:eastAsia="ＭＳ Ｐゴシック" w:hAnsi="ＭＳ Ｐゴシック" w:cs="ＭＳ 明朝" w:hint="eastAsia"/>
          <w:spacing w:val="8"/>
          <w:sz w:val="22"/>
          <w:szCs w:val="22"/>
          <w:u w:val="single"/>
        </w:rPr>
        <w:t xml:space="preserve">受講者氏名：　</w:t>
      </w:r>
      <w:r>
        <w:rPr>
          <w:rFonts w:ascii="ＭＳ Ｐゴシック" w:eastAsia="ＭＳ Ｐゴシック" w:hAnsi="ＭＳ Ｐゴシック" w:cs="ＭＳ 明朝" w:hint="eastAsia"/>
          <w:spacing w:val="8"/>
          <w:sz w:val="22"/>
          <w:szCs w:val="22"/>
          <w:u w:val="single"/>
        </w:rPr>
        <w:t xml:space="preserve">　</w:t>
      </w:r>
      <w:r w:rsidRPr="00786450">
        <w:rPr>
          <w:rFonts w:ascii="ＭＳ Ｐゴシック" w:eastAsia="ＭＳ Ｐゴシック" w:hAnsi="ＭＳ Ｐゴシック" w:cs="ＭＳ 明朝" w:hint="eastAsia"/>
          <w:spacing w:val="8"/>
          <w:sz w:val="22"/>
          <w:szCs w:val="22"/>
          <w:u w:val="single"/>
        </w:rPr>
        <w:t xml:space="preserve">　　　　　　　　　　　　　　</w:t>
      </w:r>
      <w:r>
        <w:rPr>
          <w:rFonts w:ascii="ＭＳ Ｐゴシック" w:eastAsia="ＭＳ Ｐゴシック" w:hAnsi="ＭＳ Ｐゴシック" w:cs="ＭＳ 明朝" w:hint="eastAsia"/>
          <w:spacing w:val="8"/>
          <w:sz w:val="22"/>
          <w:szCs w:val="22"/>
          <w:u w:val="single"/>
        </w:rPr>
        <w:t xml:space="preserve">　　</w:t>
      </w:r>
      <w:r w:rsidRPr="00786450">
        <w:rPr>
          <w:rFonts w:ascii="ＭＳ Ｐゴシック" w:eastAsia="ＭＳ Ｐゴシック" w:hAnsi="ＭＳ Ｐゴシック" w:cs="ＭＳ 明朝" w:hint="eastAsia"/>
          <w:spacing w:val="8"/>
          <w:sz w:val="22"/>
          <w:szCs w:val="22"/>
          <w:u w:val="single"/>
        </w:rPr>
        <w:t xml:space="preserve">　　　　</w:t>
      </w:r>
      <w:r w:rsidRPr="00786450">
        <w:rPr>
          <w:rFonts w:ascii="ＭＳ Ｐゴシック" w:eastAsia="ＭＳ Ｐゴシック" w:hAnsi="ＭＳ Ｐゴシック" w:cs="ＭＳ 明朝" w:hint="eastAsia"/>
          <w:spacing w:val="8"/>
          <w:sz w:val="22"/>
          <w:szCs w:val="22"/>
        </w:rPr>
        <w:t xml:space="preserve">　</w:t>
      </w:r>
    </w:p>
    <w:p w14:paraId="57673768" w14:textId="5C45BA5F" w:rsidR="005B53CA" w:rsidRPr="009E2127" w:rsidRDefault="00786450" w:rsidP="00786450">
      <w:pPr>
        <w:adjustRightInd/>
        <w:spacing w:line="520" w:lineRule="exact"/>
        <w:jc w:val="left"/>
        <w:rPr>
          <w:rFonts w:ascii="ＭＳ Ｐゴシック" w:eastAsia="ＭＳ Ｐゴシック" w:hAnsi="ＭＳ Ｐゴシック" w:cs="ＭＳ 明朝"/>
          <w:spacing w:val="8"/>
          <w:sz w:val="22"/>
          <w:szCs w:val="22"/>
        </w:rPr>
      </w:pPr>
      <w:r w:rsidRPr="009E2127">
        <w:rPr>
          <w:rFonts w:ascii="ＭＳ Ｐゴシック" w:eastAsia="ＭＳ Ｐゴシック" w:hAnsi="ＭＳ Ｐゴシック" w:cs="ＭＳ 明朝" w:hint="eastAsia"/>
          <w:spacing w:val="8"/>
          <w:sz w:val="22"/>
          <w:szCs w:val="22"/>
        </w:rPr>
        <w:t>事前課題③</w:t>
      </w:r>
    </w:p>
    <w:p w14:paraId="2DC56F91" w14:textId="27DBE546" w:rsidR="00FB5438" w:rsidRPr="00786450" w:rsidRDefault="00FB5438" w:rsidP="00FB5438">
      <w:pPr>
        <w:adjustRightInd/>
        <w:spacing w:line="520" w:lineRule="exact"/>
        <w:jc w:val="center"/>
        <w:rPr>
          <w:rFonts w:ascii="ＭＳ Ｐゴシック" w:eastAsia="ＭＳ Ｐゴシック" w:hAnsi="ＭＳ Ｐゴシック"/>
          <w:spacing w:val="10"/>
          <w:sz w:val="28"/>
          <w:szCs w:val="28"/>
        </w:rPr>
      </w:pPr>
      <w:r w:rsidRPr="00786450">
        <w:rPr>
          <w:rFonts w:ascii="ＭＳ Ｐゴシック" w:eastAsia="ＭＳ Ｐゴシック" w:hAnsi="ＭＳ Ｐゴシック" w:cs="ＭＳ 明朝" w:hint="eastAsia"/>
          <w:spacing w:val="8"/>
          <w:sz w:val="28"/>
          <w:szCs w:val="28"/>
          <w:u w:val="single" w:color="000000"/>
        </w:rPr>
        <w:t>地域変革のためのヒアリングシート</w:t>
      </w:r>
      <w:r w:rsidR="00F55479" w:rsidRPr="00786450">
        <w:rPr>
          <w:rFonts w:ascii="ＭＳ Ｐゴシック" w:eastAsia="ＭＳ Ｐゴシック" w:hAnsi="ＭＳ Ｐゴシック" w:cs="ＭＳ 明朝" w:hint="eastAsia"/>
          <w:spacing w:val="8"/>
          <w:sz w:val="28"/>
          <w:szCs w:val="28"/>
          <w:u w:val="single" w:color="000000"/>
        </w:rPr>
        <w:t>（利用者から見た地域の状況）</w:t>
      </w:r>
    </w:p>
    <w:p w14:paraId="0A55DEE7" w14:textId="77777777" w:rsidR="00FB5438" w:rsidRPr="00786450" w:rsidRDefault="00FB5438" w:rsidP="00FB5438">
      <w:pPr>
        <w:adjustRightInd/>
        <w:spacing w:line="330" w:lineRule="exact"/>
        <w:rPr>
          <w:rFonts w:ascii="ＭＳ Ｐゴシック" w:eastAsia="ＭＳ Ｐゴシック" w:hAnsi="ＭＳ Ｐゴシック"/>
          <w:spacing w:val="10"/>
          <w:sz w:val="28"/>
          <w:szCs w:val="28"/>
        </w:rPr>
      </w:pPr>
    </w:p>
    <w:p w14:paraId="1B54F380"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38DBAE0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6363391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77E35AC7"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 xml:space="preserve">　　＜注＞自治会・趣味グループ・学校・ファンクラブ・生涯学習グループ・</w:t>
      </w:r>
    </w:p>
    <w:p w14:paraId="681E8937" w14:textId="77777777" w:rsidR="00FB5438" w:rsidRPr="00786450" w:rsidRDefault="00FB5438" w:rsidP="00FB5438">
      <w:pPr>
        <w:adjustRightInd/>
        <w:spacing w:line="330" w:lineRule="exact"/>
        <w:ind w:firstLine="1050"/>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各種〈連続〉講座・ボランティアグループ</w:t>
      </w:r>
    </w:p>
    <w:p w14:paraId="7682E5CF"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16B72672"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0B4A9ACA"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0DF0989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820F3C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どんな関係の人</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75600C8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2E92EABA"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0CE0A1D" w14:textId="50505EB8"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5543BA36"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 xml:space="preserve">　　＜注＞井戸端会議の相手・同窓生・趣味友達・講座友達・級友・</w:t>
      </w:r>
    </w:p>
    <w:p w14:paraId="224B7EE3"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454F9911"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19AFE969"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【３】利用者が所属している当事者組織について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5FF6A3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C9A1885" w14:textId="25A599C2"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どんな組織に属している</w:t>
            </w:r>
            <w:r w:rsidR="00F55479" w:rsidRPr="00786450">
              <w:rPr>
                <w:rFonts w:ascii="ＭＳ Ｐゴシック" w:eastAsia="ＭＳ Ｐゴシック" w:hAnsi="ＭＳ Ｐゴシック" w:cs="ＭＳ 明朝" w:hint="eastAsia"/>
                <w:spacing w:val="6"/>
              </w:rPr>
              <w:t>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5D0867C4" w:rsidR="00FB5438" w:rsidRPr="00786450" w:rsidRDefault="00FB5438" w:rsidP="00F55479">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59114E0D"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p w14:paraId="3B7D91E9"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0B32C641"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45CCC0C3"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3B954E85"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olor w:val="auto"/>
          <w:sz w:val="24"/>
          <w:szCs w:val="24"/>
        </w:rPr>
        <w:br w:type="page"/>
      </w:r>
      <w:r w:rsidRPr="00786450">
        <w:rPr>
          <w:rFonts w:ascii="ＭＳ Ｐゴシック" w:eastAsia="ＭＳ Ｐゴシック" w:hAnsi="ＭＳ Ｐゴシック" w:cs="ＭＳ 明朝" w:hint="eastAsia"/>
          <w:spacing w:val="6"/>
        </w:rPr>
        <w:lastRenderedPageBreak/>
        <w:t>【４】利用者に（福祉的に）関わっている人や組織・企業〈商店〉・隣人について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1B7B6B2"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もっとすすんだ関わりをしてもらうには、どんな条件が整備されたらいいのか</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1028DEEB"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こちら</w:t>
            </w:r>
            <w:r w:rsidR="00F55479" w:rsidRPr="00786450">
              <w:rPr>
                <w:rFonts w:ascii="ＭＳ Ｐゴシック" w:eastAsia="ＭＳ Ｐゴシック" w:hAnsi="ＭＳ Ｐゴシック" w:cs="ＭＳ 明朝" w:hint="eastAsia"/>
                <w:spacing w:val="6"/>
              </w:rPr>
              <w:t>としてどんな努力をしたらいいか〈どんな仕掛けを施したらいいか〉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49B4430C"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 xml:space="preserve">　＜注＞行きつけの商店の主が、店頭で親切にしてくれる程度でもいい。</w:t>
      </w:r>
    </w:p>
    <w:p w14:paraId="237D0E49"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0F99C1B7"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18A94FFE"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【５】利用者が見込んでいる相手〈相談に乗ってくれたり、困った時助けてくれる人〉</w:t>
      </w:r>
    </w:p>
    <w:p w14:paraId="326E73D4"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7EBB5570"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25E5A77" w14:textId="18FCA799"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その利用者が見込む相手はどういう条件があるのか</w:t>
            </w:r>
          </w:p>
        </w:tc>
        <w:tc>
          <w:tcPr>
            <w:tcW w:w="5662" w:type="dxa"/>
            <w:tcBorders>
              <w:top w:val="single" w:sz="4" w:space="0" w:color="000000"/>
              <w:left w:val="single" w:sz="4" w:space="0" w:color="000000"/>
              <w:bottom w:val="single" w:sz="4" w:space="0" w:color="000000"/>
              <w:right w:val="single" w:sz="4" w:space="0" w:color="000000"/>
            </w:tcBorders>
          </w:tcPr>
          <w:p w14:paraId="08C167E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4AAF5B0C"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73C9B20E"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利用者が見込んでいる人が、見込まれたことをきちんとしているか。</w:t>
            </w:r>
          </w:p>
        </w:tc>
        <w:tc>
          <w:tcPr>
            <w:tcW w:w="5662" w:type="dxa"/>
            <w:tcBorders>
              <w:top w:val="single" w:sz="4" w:space="0" w:color="000000"/>
              <w:left w:val="single" w:sz="4" w:space="0" w:color="000000"/>
              <w:bottom w:val="single" w:sz="4" w:space="0" w:color="000000"/>
              <w:right w:val="single" w:sz="4" w:space="0" w:color="000000"/>
            </w:tcBorders>
          </w:tcPr>
          <w:p w14:paraId="1BC0B368"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r w:rsidR="00FB5438" w:rsidRPr="00786450" w14:paraId="5BA07A1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4444B307" w14:textId="015F784E"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1A94DAF4"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r w:rsidR="00FB5438" w:rsidRPr="00786450" w14:paraId="6E1D94E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367887B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見込まれたことをその人が実行するには、どういう働き掛けが必要なのか。</w:t>
            </w:r>
          </w:p>
        </w:tc>
        <w:tc>
          <w:tcPr>
            <w:tcW w:w="5662" w:type="dxa"/>
            <w:tcBorders>
              <w:top w:val="single" w:sz="4" w:space="0" w:color="000000"/>
              <w:left w:val="single" w:sz="4" w:space="0" w:color="000000"/>
              <w:bottom w:val="single" w:sz="4" w:space="0" w:color="000000"/>
              <w:right w:val="single" w:sz="4" w:space="0" w:color="000000"/>
            </w:tcBorders>
          </w:tcPr>
          <w:p w14:paraId="48FB5CA2"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bl>
    <w:p w14:paraId="7FE765BE"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 xml:space="preserve">　＜注＞なぜその人を見込んでいるのか。</w:t>
      </w:r>
    </w:p>
    <w:p w14:paraId="6B3730D1"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3F58B970"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49CECCBD"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【６】利用者の親族で、利用者が頼みにしている相手について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7CF0CC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D913A57" w14:textId="2783E08B"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その相手は、利用者の期待に添うように行動しているか</w:t>
            </w:r>
          </w:p>
        </w:tc>
        <w:tc>
          <w:tcPr>
            <w:tcW w:w="5662" w:type="dxa"/>
            <w:tcBorders>
              <w:top w:val="single" w:sz="4" w:space="0" w:color="000000"/>
              <w:left w:val="single" w:sz="4" w:space="0" w:color="000000"/>
              <w:bottom w:val="single" w:sz="4" w:space="0" w:color="000000"/>
              <w:right w:val="single" w:sz="4" w:space="0" w:color="000000"/>
            </w:tcBorders>
          </w:tcPr>
          <w:p w14:paraId="6777E09D"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hint="eastAsia"/>
                <w:color w:val="auto"/>
                <w:sz w:val="24"/>
                <w:szCs w:val="24"/>
              </w:rPr>
              <w:t xml:space="preserve">　</w:t>
            </w:r>
          </w:p>
        </w:tc>
      </w:tr>
      <w:tr w:rsidR="00FB5438" w:rsidRPr="00786450" w14:paraId="419D8E0F"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CD06FC7" w14:textId="7435430A"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していないとすればそれはなぜか</w:t>
            </w:r>
          </w:p>
        </w:tc>
        <w:tc>
          <w:tcPr>
            <w:tcW w:w="5662" w:type="dxa"/>
            <w:tcBorders>
              <w:top w:val="single" w:sz="4" w:space="0" w:color="000000"/>
              <w:left w:val="single" w:sz="4" w:space="0" w:color="000000"/>
              <w:bottom w:val="single" w:sz="4" w:space="0" w:color="000000"/>
              <w:right w:val="single" w:sz="4" w:space="0" w:color="000000"/>
            </w:tcBorders>
          </w:tcPr>
          <w:p w14:paraId="235CFE89"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5A208C8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45FA971" w14:textId="2154BB5B"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どうしたら期待に添うように行動するようになるか</w:t>
            </w:r>
          </w:p>
        </w:tc>
        <w:tc>
          <w:tcPr>
            <w:tcW w:w="5662" w:type="dxa"/>
            <w:tcBorders>
              <w:top w:val="single" w:sz="4" w:space="0" w:color="000000"/>
              <w:left w:val="single" w:sz="4" w:space="0" w:color="000000"/>
              <w:bottom w:val="single" w:sz="4" w:space="0" w:color="000000"/>
              <w:right w:val="single" w:sz="4" w:space="0" w:color="000000"/>
            </w:tcBorders>
          </w:tcPr>
          <w:p w14:paraId="74F445A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0C159BB4"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DBB084E" w14:textId="1ECF5F1F"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他の親族はなぜ頼りにならないのか</w:t>
            </w:r>
          </w:p>
        </w:tc>
        <w:tc>
          <w:tcPr>
            <w:tcW w:w="5662" w:type="dxa"/>
            <w:tcBorders>
              <w:top w:val="single" w:sz="4" w:space="0" w:color="000000"/>
              <w:left w:val="single" w:sz="4" w:space="0" w:color="000000"/>
              <w:bottom w:val="single" w:sz="4" w:space="0" w:color="000000"/>
              <w:right w:val="single" w:sz="4" w:space="0" w:color="000000"/>
            </w:tcBorders>
          </w:tcPr>
          <w:p w14:paraId="7B3A7133"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6B371A8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4030AB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どうしたらもっと頼りになる親族になるのか。</w:t>
            </w:r>
          </w:p>
        </w:tc>
        <w:tc>
          <w:tcPr>
            <w:tcW w:w="5662" w:type="dxa"/>
            <w:tcBorders>
              <w:top w:val="single" w:sz="4" w:space="0" w:color="000000"/>
              <w:left w:val="single" w:sz="4" w:space="0" w:color="000000"/>
              <w:bottom w:val="single" w:sz="4" w:space="0" w:color="000000"/>
              <w:right w:val="single" w:sz="4" w:space="0" w:color="000000"/>
            </w:tcBorders>
          </w:tcPr>
          <w:p w14:paraId="73BE6BB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3C019F29"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r w:rsidRPr="00786450">
        <w:rPr>
          <w:rFonts w:ascii="ＭＳ Ｐゴシック" w:eastAsia="ＭＳ Ｐゴシック" w:hAnsi="ＭＳ Ｐゴシック"/>
          <w:color w:val="auto"/>
          <w:sz w:val="24"/>
          <w:szCs w:val="24"/>
        </w:rPr>
        <w:br w:type="page"/>
      </w:r>
      <w:r w:rsidRPr="00786450">
        <w:rPr>
          <w:rFonts w:ascii="ＭＳ Ｐゴシック" w:eastAsia="ＭＳ Ｐゴシック" w:hAnsi="ＭＳ Ｐゴシック" w:cs="ＭＳ 明朝" w:hint="eastAsia"/>
          <w:spacing w:val="6"/>
        </w:rPr>
        <w:lastRenderedPageBreak/>
        <w:t>【７】利用者の〈これから戻る〉近隣は、利用者にとっていい近隣か。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12B7599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543B3F3" w14:textId="2E7D9334"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5C9B972F" w14:textId="77777777" w:rsidTr="00FB5438">
        <w:trPr>
          <w:trHeight w:val="330"/>
        </w:trPr>
        <w:tc>
          <w:tcPr>
            <w:tcW w:w="3735" w:type="dxa"/>
            <w:tcBorders>
              <w:top w:val="single" w:sz="4" w:space="0" w:color="000000"/>
              <w:left w:val="single" w:sz="4" w:space="0" w:color="000000"/>
              <w:bottom w:val="single" w:sz="4" w:space="0" w:color="000000"/>
              <w:right w:val="single" w:sz="4" w:space="0" w:color="000000"/>
            </w:tcBorders>
          </w:tcPr>
          <w:p w14:paraId="1EF53EF7" w14:textId="64707E7E"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p w14:paraId="7FA44943"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3F9AFFE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803CC0D"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4586CF7B"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8578C05" w14:textId="19E271E3"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5FD27F1E"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p>
    <w:p w14:paraId="29638F25"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p>
    <w:p w14:paraId="6B7751D6" w14:textId="03057E34"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【８】</w:t>
      </w:r>
      <w:r w:rsidR="00096732" w:rsidRPr="00786450">
        <w:rPr>
          <w:rFonts w:ascii="ＭＳ Ｐゴシック" w:eastAsia="ＭＳ Ｐゴシック" w:hAnsi="ＭＳ Ｐゴシック" w:cs="ＭＳ 明朝" w:hint="eastAsia"/>
          <w:spacing w:val="6"/>
        </w:rPr>
        <w:t>利用者の周囲で、活用できそうな地域</w:t>
      </w:r>
      <w:r w:rsidRPr="00786450">
        <w:rPr>
          <w:rFonts w:ascii="ＭＳ Ｐゴシック" w:eastAsia="ＭＳ Ｐゴシック" w:hAnsi="ＭＳ Ｐゴシック" w:cs="ＭＳ 明朝" w:hint="eastAsia"/>
          <w:spacing w:val="6"/>
        </w:rPr>
        <w:t>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342F4392" w14:textId="77777777" w:rsidTr="00FB5438">
        <w:trPr>
          <w:trHeight w:val="1650"/>
        </w:trPr>
        <w:tc>
          <w:tcPr>
            <w:tcW w:w="3735" w:type="dxa"/>
            <w:tcBorders>
              <w:top w:val="single" w:sz="4" w:space="0" w:color="000000"/>
              <w:left w:val="single" w:sz="4" w:space="0" w:color="000000"/>
              <w:bottom w:val="single" w:sz="4" w:space="0" w:color="000000"/>
              <w:right w:val="single" w:sz="4" w:space="0" w:color="000000"/>
            </w:tcBorders>
          </w:tcPr>
          <w:p w14:paraId="5B8B5EF3" w14:textId="3AE133D5"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どんな資源が分布しているか〈いわゆるボランティアや民生委員、福祉推進員だ</w:t>
            </w:r>
            <w:r w:rsidR="00F55479" w:rsidRPr="00786450">
              <w:rPr>
                <w:rFonts w:ascii="ＭＳ Ｐゴシック" w:eastAsia="ＭＳ Ｐゴシック" w:hAnsi="ＭＳ Ｐゴシック" w:cs="ＭＳ 明朝" w:hint="eastAsia"/>
                <w:spacing w:val="6"/>
              </w:rPr>
              <w:t>けでなく、世話焼きさんや、保健福祉のプロ、各種公共機関なども〉</w:t>
            </w:r>
          </w:p>
        </w:tc>
        <w:tc>
          <w:tcPr>
            <w:tcW w:w="5662" w:type="dxa"/>
            <w:tcBorders>
              <w:top w:val="single" w:sz="4" w:space="0" w:color="000000"/>
              <w:left w:val="single" w:sz="4" w:space="0" w:color="000000"/>
              <w:bottom w:val="single" w:sz="4" w:space="0" w:color="000000"/>
              <w:right w:val="single" w:sz="4" w:space="0" w:color="000000"/>
            </w:tcBorders>
          </w:tcPr>
          <w:p w14:paraId="0CC672D0"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r w:rsidR="00FB5438" w:rsidRPr="00786450" w14:paraId="706BB6F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43FFFC0" w14:textId="2B3CA470"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それぞれどんな資源性を持っているか</w:t>
            </w:r>
          </w:p>
        </w:tc>
        <w:tc>
          <w:tcPr>
            <w:tcW w:w="5662" w:type="dxa"/>
            <w:tcBorders>
              <w:top w:val="single" w:sz="4" w:space="0" w:color="000000"/>
              <w:left w:val="single" w:sz="4" w:space="0" w:color="000000"/>
              <w:bottom w:val="single" w:sz="4" w:space="0" w:color="000000"/>
              <w:right w:val="single" w:sz="4" w:space="0" w:color="000000"/>
            </w:tcBorders>
          </w:tcPr>
          <w:p w14:paraId="764315B4"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p w14:paraId="06A499FF"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p w14:paraId="73B48BFF"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r w:rsidR="00FB5438" w:rsidRPr="00786450" w14:paraId="769465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F56E8FC" w14:textId="6CF83DDA"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それぞれ利用者にどんな資源になりうると思うか</w:t>
            </w:r>
          </w:p>
        </w:tc>
        <w:tc>
          <w:tcPr>
            <w:tcW w:w="5662" w:type="dxa"/>
            <w:tcBorders>
              <w:top w:val="single" w:sz="4" w:space="0" w:color="000000"/>
              <w:left w:val="single" w:sz="4" w:space="0" w:color="000000"/>
              <w:bottom w:val="single" w:sz="4" w:space="0" w:color="000000"/>
              <w:right w:val="single" w:sz="4" w:space="0" w:color="000000"/>
            </w:tcBorders>
          </w:tcPr>
          <w:p w14:paraId="743501DB"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p w14:paraId="30952792"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p w14:paraId="651BCD00" w14:textId="77777777" w:rsidR="00FB5438" w:rsidRPr="00786450" w:rsidRDefault="00FB5438" w:rsidP="00FB5438">
            <w:pPr>
              <w:suppressAutoHyphens/>
              <w:kinsoku w:val="0"/>
              <w:wordWrap w:val="0"/>
              <w:autoSpaceDE w:val="0"/>
              <w:autoSpaceDN w:val="0"/>
              <w:spacing w:line="330" w:lineRule="exact"/>
              <w:ind w:left="360"/>
              <w:jc w:val="left"/>
              <w:rPr>
                <w:rFonts w:ascii="ＭＳ Ｐゴシック" w:eastAsia="ＭＳ Ｐゴシック" w:hAnsi="ＭＳ Ｐゴシック"/>
                <w:color w:val="auto"/>
                <w:sz w:val="24"/>
                <w:szCs w:val="24"/>
              </w:rPr>
            </w:pPr>
          </w:p>
        </w:tc>
      </w:tr>
      <w:tr w:rsidR="00FB5438" w:rsidRPr="00786450" w14:paraId="11A413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3600D3D6" w14:textId="185F664E"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それらの資源を利用者に振り向けるにはどんな仕掛けが必要か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8CB7DC0"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68F70CC2"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E96A742" w14:textId="3F3C4FB9"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それぞれがより強力な資源になるには、どんな仕掛けが必要か</w:t>
            </w:r>
          </w:p>
        </w:tc>
        <w:tc>
          <w:tcPr>
            <w:tcW w:w="5662" w:type="dxa"/>
            <w:tcBorders>
              <w:top w:val="single" w:sz="4" w:space="0" w:color="000000"/>
              <w:left w:val="single" w:sz="4" w:space="0" w:color="000000"/>
              <w:bottom w:val="single" w:sz="4" w:space="0" w:color="000000"/>
              <w:right w:val="single" w:sz="4" w:space="0" w:color="000000"/>
            </w:tcBorders>
          </w:tcPr>
          <w:p w14:paraId="549B682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68B16CF4"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p>
    <w:p w14:paraId="79ADBDDB"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p>
    <w:p w14:paraId="19596602"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【９】利用者にとって「隠れた資源」となっているもの〈利用者を元気にさせているもの〉</w:t>
      </w:r>
    </w:p>
    <w:p w14:paraId="15AB207D"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rsidRPr="00786450" w14:paraId="67F61051"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10A1301"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spacing w:val="6"/>
              </w:rPr>
            </w:pPr>
          </w:p>
          <w:p w14:paraId="5A880506" w14:textId="1C1A2E3B"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spacing w:val="6"/>
              </w:rPr>
            </w:pPr>
            <w:r w:rsidRPr="00786450">
              <w:rPr>
                <w:rFonts w:ascii="ＭＳ Ｐゴシック" w:eastAsia="ＭＳ Ｐゴシック" w:hAnsi="ＭＳ Ｐゴシック" w:cs="ＭＳ 明朝" w:hint="eastAsia"/>
                <w:spacing w:val="6"/>
              </w:rPr>
              <w:t>あるとすればそれは何か</w:t>
            </w:r>
          </w:p>
          <w:p w14:paraId="2F35941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c>
          <w:tcPr>
            <w:tcW w:w="5662" w:type="dxa"/>
            <w:tcBorders>
              <w:top w:val="single" w:sz="4" w:space="0" w:color="000000"/>
              <w:left w:val="single" w:sz="4" w:space="0" w:color="000000"/>
              <w:bottom w:val="single" w:sz="4" w:space="0" w:color="000000"/>
              <w:right w:val="single" w:sz="4" w:space="0" w:color="000000"/>
            </w:tcBorders>
          </w:tcPr>
          <w:p w14:paraId="357F1930"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65DCD102" w14:textId="77777777" w:rsidR="00FB5438" w:rsidRPr="00786450" w:rsidRDefault="00FB5438" w:rsidP="00FB5438">
      <w:pPr>
        <w:tabs>
          <w:tab w:val="left" w:pos="360"/>
        </w:tabs>
        <w:adjustRightInd/>
        <w:spacing w:line="330" w:lineRule="exact"/>
        <w:ind w:left="1344" w:hanging="988"/>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2"/>
          <w:sz w:val="18"/>
          <w:szCs w:val="18"/>
        </w:rPr>
        <w:t>＜注＞特に動植物や自然環境、日常生活の各種グッズ、遊び・スポーツなど、人間以外の資源に着目。</w:t>
      </w:r>
    </w:p>
    <w:p w14:paraId="634B34E8"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r w:rsidRPr="00786450">
        <w:rPr>
          <w:rFonts w:ascii="ＭＳ Ｐゴシック" w:eastAsia="ＭＳ Ｐゴシック" w:hAnsi="ＭＳ Ｐゴシック"/>
          <w:color w:val="auto"/>
          <w:sz w:val="24"/>
          <w:szCs w:val="24"/>
        </w:rPr>
        <w:br w:type="page"/>
      </w:r>
      <w:r w:rsidRPr="00786450">
        <w:rPr>
          <w:rFonts w:ascii="ＭＳ Ｐゴシック" w:eastAsia="ＭＳ Ｐゴシック" w:hAnsi="ＭＳ Ｐゴシック" w:cs="ＭＳ 明朝" w:hint="eastAsia"/>
          <w:spacing w:val="6"/>
        </w:rPr>
        <w:lastRenderedPageBreak/>
        <w:t>【</w:t>
      </w:r>
      <w:r w:rsidRPr="00786450">
        <w:rPr>
          <w:rFonts w:ascii="ＭＳ Ｐゴシック" w:eastAsia="ＭＳ Ｐゴシック" w:hAnsi="ＭＳ Ｐゴシック" w:cs="ＭＳ 明朝"/>
          <w:spacing w:val="22"/>
        </w:rPr>
        <w:t>10</w:t>
      </w:r>
      <w:r w:rsidRPr="00786450">
        <w:rPr>
          <w:rFonts w:ascii="ＭＳ Ｐゴシック" w:eastAsia="ＭＳ Ｐゴシック" w:hAnsi="ＭＳ Ｐゴシック"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786450" w14:paraId="16184FA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73999CC" w14:textId="5FB1A663"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資源性とそれが機能している対象を羅列</w:t>
            </w:r>
          </w:p>
        </w:tc>
        <w:tc>
          <w:tcPr>
            <w:tcW w:w="5662" w:type="dxa"/>
            <w:tcBorders>
              <w:top w:val="single" w:sz="4" w:space="0" w:color="000000"/>
              <w:left w:val="single" w:sz="4" w:space="0" w:color="000000"/>
              <w:bottom w:val="single" w:sz="4" w:space="0" w:color="000000"/>
              <w:right w:val="single" w:sz="4" w:space="0" w:color="000000"/>
            </w:tcBorders>
          </w:tcPr>
          <w:p w14:paraId="57CE0811"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0774C625"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3DB4FE4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利用者が頼りにしている相手に対して、どんな資源性を発揮しているか</w:t>
            </w:r>
          </w:p>
        </w:tc>
        <w:tc>
          <w:tcPr>
            <w:tcW w:w="5662" w:type="dxa"/>
            <w:tcBorders>
              <w:top w:val="single" w:sz="4" w:space="0" w:color="000000"/>
              <w:left w:val="single" w:sz="4" w:space="0" w:color="000000"/>
              <w:bottom w:val="single" w:sz="4" w:space="0" w:color="000000"/>
              <w:right w:val="single" w:sz="4" w:space="0" w:color="000000"/>
            </w:tcBorders>
          </w:tcPr>
          <w:p w14:paraId="638BDB9B"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5F726A0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25E21E15" w14:textId="355A2CB5"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利用者が潜在的に有している資源性は何と何か</w:t>
            </w:r>
          </w:p>
        </w:tc>
        <w:tc>
          <w:tcPr>
            <w:tcW w:w="5662" w:type="dxa"/>
            <w:tcBorders>
              <w:top w:val="single" w:sz="4" w:space="0" w:color="000000"/>
              <w:left w:val="single" w:sz="4" w:space="0" w:color="000000"/>
              <w:bottom w:val="single" w:sz="4" w:space="0" w:color="000000"/>
              <w:right w:val="single" w:sz="4" w:space="0" w:color="000000"/>
            </w:tcBorders>
          </w:tcPr>
          <w:p w14:paraId="6EA8DEA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2AA4C8FB"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435AAC1E" w14:textId="2E3024B3"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それぞれ誰に対して資源となりうるか</w:t>
            </w:r>
          </w:p>
        </w:tc>
        <w:tc>
          <w:tcPr>
            <w:tcW w:w="5662" w:type="dxa"/>
            <w:tcBorders>
              <w:top w:val="single" w:sz="4" w:space="0" w:color="000000"/>
              <w:left w:val="single" w:sz="4" w:space="0" w:color="000000"/>
              <w:bottom w:val="single" w:sz="4" w:space="0" w:color="000000"/>
              <w:right w:val="single" w:sz="4" w:space="0" w:color="000000"/>
            </w:tcBorders>
          </w:tcPr>
          <w:p w14:paraId="0889D45E"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1A6ED328"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0EBF0CD2" w14:textId="03E21475"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rPr>
              <w:t>利用者の資源力を増強させるには、どんな支援が必要か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525B7A47"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28A76572" w14:textId="77777777" w:rsidR="00FB5438" w:rsidRPr="00786450" w:rsidRDefault="00FB5438" w:rsidP="00FB5438">
      <w:pPr>
        <w:adjustRightInd/>
        <w:spacing w:line="330" w:lineRule="exact"/>
        <w:ind w:left="840" w:hanging="840"/>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t xml:space="preserve">　</w:t>
      </w:r>
      <w:r w:rsidRPr="00786450">
        <w:rPr>
          <w:rFonts w:ascii="ＭＳ Ｐゴシック" w:eastAsia="ＭＳ Ｐゴシック" w:hAnsi="ＭＳ Ｐゴシック" w:cs="ＭＳ 明朝" w:hint="eastAsia"/>
          <w:sz w:val="20"/>
          <w:szCs w:val="20"/>
        </w:rPr>
        <w:t>＜注＞隣人の相談相手、同じハンディを持った人の相談相手、趣味グループなどで、ユニークな働きをしている、など。</w:t>
      </w:r>
    </w:p>
    <w:p w14:paraId="6F3562F6" w14:textId="77777777" w:rsidR="00D274A5" w:rsidRPr="00786450" w:rsidRDefault="00D274A5" w:rsidP="00FB5438">
      <w:pPr>
        <w:adjustRightInd/>
        <w:spacing w:line="330" w:lineRule="exact"/>
        <w:rPr>
          <w:rFonts w:ascii="ＭＳ Ｐゴシック" w:eastAsia="ＭＳ Ｐゴシック" w:hAnsi="ＭＳ Ｐゴシック" w:cs="ＭＳ 明朝"/>
          <w:spacing w:val="6"/>
        </w:rPr>
      </w:pPr>
    </w:p>
    <w:p w14:paraId="6E22776B" w14:textId="77777777" w:rsidR="00D274A5" w:rsidRPr="00786450" w:rsidRDefault="00D274A5" w:rsidP="00FB5438">
      <w:pPr>
        <w:adjustRightInd/>
        <w:spacing w:line="330" w:lineRule="exact"/>
        <w:rPr>
          <w:rFonts w:ascii="ＭＳ Ｐゴシック" w:eastAsia="ＭＳ Ｐゴシック" w:hAnsi="ＭＳ Ｐゴシック" w:cs="ＭＳ 明朝"/>
          <w:spacing w:val="6"/>
        </w:rPr>
      </w:pPr>
    </w:p>
    <w:p w14:paraId="38EB9DEE"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w:t>
      </w:r>
      <w:r w:rsidRPr="00786450">
        <w:rPr>
          <w:rFonts w:ascii="ＭＳ Ｐゴシック" w:eastAsia="ＭＳ Ｐゴシック" w:hAnsi="ＭＳ Ｐゴシック" w:cs="ＭＳ 明朝"/>
          <w:spacing w:val="22"/>
        </w:rPr>
        <w:t>11</w:t>
      </w:r>
      <w:r w:rsidRPr="00786450">
        <w:rPr>
          <w:rFonts w:ascii="ＭＳ Ｐゴシック" w:eastAsia="ＭＳ Ｐゴシック" w:hAnsi="ＭＳ Ｐゴシック"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786450" w14:paraId="434F6E96"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4216934B" w14:textId="534F70B1"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これまで挙げられた資源相互の連絡はどの程度なされているようか。お互い〈資源同士〉、</w:t>
            </w:r>
            <w:r w:rsidR="00F55479" w:rsidRPr="00786450">
              <w:rPr>
                <w:rFonts w:ascii="ＭＳ Ｐゴシック" w:eastAsia="ＭＳ Ｐゴシック" w:hAnsi="ＭＳ Ｐゴシック" w:cs="ＭＳ 明朝" w:hint="eastAsia"/>
                <w:spacing w:val="6"/>
                <w:sz w:val="20"/>
                <w:szCs w:val="20"/>
              </w:rPr>
              <w:t>その利用者に関わっていることをどの程度承知しているようであるか</w:t>
            </w:r>
          </w:p>
        </w:tc>
        <w:tc>
          <w:tcPr>
            <w:tcW w:w="5662" w:type="dxa"/>
            <w:tcBorders>
              <w:top w:val="single" w:sz="4" w:space="0" w:color="000000"/>
              <w:left w:val="single" w:sz="4" w:space="0" w:color="000000"/>
              <w:bottom w:val="single" w:sz="4" w:space="0" w:color="000000"/>
              <w:right w:val="single" w:sz="4" w:space="0" w:color="000000"/>
            </w:tcBorders>
          </w:tcPr>
          <w:p w14:paraId="771D8A4C"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4192A3B2" w14:textId="77777777" w:rsidTr="00FB5438">
        <w:trPr>
          <w:trHeight w:val="660"/>
        </w:trPr>
        <w:tc>
          <w:tcPr>
            <w:tcW w:w="3855" w:type="dxa"/>
            <w:tcBorders>
              <w:top w:val="single" w:sz="4" w:space="0" w:color="000000"/>
              <w:left w:val="single" w:sz="4" w:space="0" w:color="000000"/>
              <w:bottom w:val="single" w:sz="4" w:space="0" w:color="000000"/>
              <w:right w:val="single" w:sz="4" w:space="0" w:color="000000"/>
            </w:tcBorders>
          </w:tcPr>
          <w:p w14:paraId="59523666" w14:textId="6FCEA553" w:rsidR="00FB5438" w:rsidRPr="00786450" w:rsidRDefault="00F55479"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もっときちんとネットワークができるためには、どんな支援が必要か</w:t>
            </w:r>
          </w:p>
        </w:tc>
        <w:tc>
          <w:tcPr>
            <w:tcW w:w="5662" w:type="dxa"/>
            <w:tcBorders>
              <w:top w:val="single" w:sz="4" w:space="0" w:color="000000"/>
              <w:left w:val="single" w:sz="4" w:space="0" w:color="000000"/>
              <w:bottom w:val="single" w:sz="4" w:space="0" w:color="000000"/>
              <w:right w:val="single" w:sz="4" w:space="0" w:color="000000"/>
            </w:tcBorders>
          </w:tcPr>
          <w:p w14:paraId="41FDD2F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319EC153" w14:textId="77777777" w:rsidR="00FB5438" w:rsidRPr="00786450" w:rsidRDefault="00FB5438" w:rsidP="00FB5438">
      <w:pPr>
        <w:adjustRightInd/>
        <w:spacing w:line="330" w:lineRule="exact"/>
        <w:rPr>
          <w:rFonts w:ascii="ＭＳ Ｐゴシック" w:eastAsia="ＭＳ Ｐゴシック" w:hAnsi="ＭＳ Ｐゴシック"/>
          <w:spacing w:val="10"/>
        </w:rPr>
      </w:pPr>
    </w:p>
    <w:p w14:paraId="3B4C2E0C" w14:textId="77777777" w:rsidR="00D274A5" w:rsidRPr="00786450" w:rsidRDefault="00D274A5" w:rsidP="00FB5438">
      <w:pPr>
        <w:adjustRightInd/>
        <w:spacing w:line="330" w:lineRule="exact"/>
        <w:rPr>
          <w:rFonts w:ascii="ＭＳ Ｐゴシック" w:eastAsia="ＭＳ Ｐゴシック" w:hAnsi="ＭＳ Ｐゴシック" w:cs="ＭＳ 明朝"/>
          <w:spacing w:val="6"/>
        </w:rPr>
      </w:pPr>
    </w:p>
    <w:p w14:paraId="748F44AB" w14:textId="77777777" w:rsidR="00D274A5" w:rsidRPr="00786450" w:rsidRDefault="00D274A5" w:rsidP="00FB5438">
      <w:pPr>
        <w:adjustRightInd/>
        <w:spacing w:line="330" w:lineRule="exact"/>
        <w:rPr>
          <w:rFonts w:ascii="ＭＳ Ｐゴシック" w:eastAsia="ＭＳ Ｐゴシック" w:hAnsi="ＭＳ Ｐゴシック" w:cs="ＭＳ 明朝"/>
          <w:spacing w:val="6"/>
        </w:rPr>
      </w:pPr>
    </w:p>
    <w:p w14:paraId="326B68F1" w14:textId="77777777" w:rsidR="00FB5438" w:rsidRPr="00786450" w:rsidRDefault="00FB5438" w:rsidP="00FB5438">
      <w:pPr>
        <w:adjustRightInd/>
        <w:spacing w:line="330" w:lineRule="exact"/>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spacing w:val="6"/>
        </w:rPr>
        <w:t>【</w:t>
      </w:r>
      <w:r w:rsidRPr="00786450">
        <w:rPr>
          <w:rFonts w:ascii="ＭＳ Ｐゴシック" w:eastAsia="ＭＳ Ｐゴシック" w:hAnsi="ＭＳ Ｐゴシック" w:cs="ＭＳ 明朝"/>
          <w:spacing w:val="22"/>
        </w:rPr>
        <w:t>12</w:t>
      </w:r>
      <w:r w:rsidRPr="00786450">
        <w:rPr>
          <w:rFonts w:ascii="ＭＳ Ｐゴシック" w:eastAsia="ＭＳ Ｐゴシック" w:hAnsi="ＭＳ Ｐゴシック"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786450" w14:paraId="5BD6D3D5"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5DA5AC95" w14:textId="2CEC1E89"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資源を</w:t>
            </w:r>
            <w:r w:rsidR="00F55479" w:rsidRPr="00786450">
              <w:rPr>
                <w:rFonts w:ascii="ＭＳ Ｐゴシック" w:eastAsia="ＭＳ Ｐゴシック" w:hAnsi="ＭＳ Ｐゴシック" w:cs="ＭＳ 明朝" w:hint="eastAsia"/>
                <w:spacing w:val="6"/>
                <w:sz w:val="20"/>
                <w:szCs w:val="20"/>
              </w:rPr>
              <w:t>発掘・活用するのにどのように適しているか、または適していないか</w:t>
            </w:r>
          </w:p>
        </w:tc>
        <w:tc>
          <w:tcPr>
            <w:tcW w:w="5662" w:type="dxa"/>
            <w:tcBorders>
              <w:top w:val="single" w:sz="4" w:space="0" w:color="000000"/>
              <w:left w:val="single" w:sz="4" w:space="0" w:color="000000"/>
              <w:bottom w:val="single" w:sz="4" w:space="0" w:color="000000"/>
              <w:right w:val="single" w:sz="4" w:space="0" w:color="000000"/>
            </w:tcBorders>
          </w:tcPr>
          <w:p w14:paraId="37DAB176"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r w:rsidR="00FB5438" w:rsidRPr="00786450" w14:paraId="460FFB11" w14:textId="77777777" w:rsidTr="00FB5438">
        <w:trPr>
          <w:trHeight w:val="1650"/>
        </w:trPr>
        <w:tc>
          <w:tcPr>
            <w:tcW w:w="3855" w:type="dxa"/>
            <w:tcBorders>
              <w:top w:val="single" w:sz="4" w:space="0" w:color="000000"/>
              <w:left w:val="single" w:sz="4" w:space="0" w:color="000000"/>
              <w:bottom w:val="single" w:sz="4" w:space="0" w:color="000000"/>
              <w:right w:val="single" w:sz="4" w:space="0" w:color="000000"/>
            </w:tcBorders>
          </w:tcPr>
          <w:p w14:paraId="5B8975A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662" w:type="dxa"/>
            <w:tcBorders>
              <w:top w:val="single" w:sz="4" w:space="0" w:color="000000"/>
              <w:left w:val="single" w:sz="4" w:space="0" w:color="000000"/>
              <w:bottom w:val="single" w:sz="4" w:space="0" w:color="000000"/>
              <w:right w:val="single" w:sz="4" w:space="0" w:color="000000"/>
            </w:tcBorders>
          </w:tcPr>
          <w:p w14:paraId="4373A1B8"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6E1F923D" w14:textId="77777777" w:rsidR="00FB5438" w:rsidRPr="00786450" w:rsidRDefault="00FB5438" w:rsidP="00FB5438">
      <w:pPr>
        <w:adjustRightInd/>
        <w:spacing w:line="330" w:lineRule="exact"/>
        <w:ind w:left="210" w:hangingChars="100" w:hanging="210"/>
        <w:rPr>
          <w:rFonts w:ascii="ＭＳ Ｐゴシック" w:eastAsia="ＭＳ Ｐゴシック" w:hAnsi="ＭＳ Ｐゴシック"/>
        </w:rPr>
      </w:pPr>
    </w:p>
    <w:p w14:paraId="374A4ACF" w14:textId="77777777" w:rsidR="00D274A5" w:rsidRPr="00786450" w:rsidRDefault="00D274A5" w:rsidP="00FB5438">
      <w:pPr>
        <w:adjustRightInd/>
        <w:spacing w:line="330" w:lineRule="exact"/>
        <w:ind w:left="210" w:hangingChars="100" w:hanging="210"/>
        <w:rPr>
          <w:rFonts w:ascii="ＭＳ Ｐゴシック" w:eastAsia="ＭＳ Ｐゴシック" w:hAnsi="ＭＳ Ｐゴシック" w:cs="ＭＳ 明朝"/>
        </w:rPr>
      </w:pPr>
    </w:p>
    <w:p w14:paraId="3824B640" w14:textId="77777777" w:rsidR="00D274A5" w:rsidRPr="00786450" w:rsidRDefault="00D274A5" w:rsidP="00FB5438">
      <w:pPr>
        <w:adjustRightInd/>
        <w:spacing w:line="330" w:lineRule="exact"/>
        <w:ind w:left="210" w:hangingChars="100" w:hanging="210"/>
        <w:rPr>
          <w:rFonts w:ascii="ＭＳ Ｐゴシック" w:eastAsia="ＭＳ Ｐゴシック" w:hAnsi="ＭＳ Ｐゴシック" w:cs="ＭＳ 明朝"/>
        </w:rPr>
      </w:pPr>
    </w:p>
    <w:p w14:paraId="737080ED" w14:textId="77777777" w:rsidR="00D274A5" w:rsidRPr="00786450" w:rsidRDefault="00D274A5" w:rsidP="00FB5438">
      <w:pPr>
        <w:adjustRightInd/>
        <w:spacing w:line="330" w:lineRule="exact"/>
        <w:ind w:left="210" w:hangingChars="100" w:hanging="210"/>
        <w:rPr>
          <w:rFonts w:ascii="ＭＳ Ｐゴシック" w:eastAsia="ＭＳ Ｐゴシック" w:hAnsi="ＭＳ Ｐゴシック" w:cs="ＭＳ 明朝"/>
        </w:rPr>
      </w:pPr>
    </w:p>
    <w:p w14:paraId="3E0EEF78" w14:textId="77777777" w:rsidR="00D274A5" w:rsidRPr="00786450" w:rsidRDefault="00D274A5" w:rsidP="00FB5438">
      <w:pPr>
        <w:adjustRightInd/>
        <w:spacing w:line="330" w:lineRule="exact"/>
        <w:ind w:left="210" w:hangingChars="100" w:hanging="210"/>
        <w:rPr>
          <w:rFonts w:ascii="ＭＳ Ｐゴシック" w:eastAsia="ＭＳ Ｐゴシック" w:hAnsi="ＭＳ Ｐゴシック" w:cs="ＭＳ 明朝"/>
        </w:rPr>
      </w:pPr>
    </w:p>
    <w:p w14:paraId="5E05B3AC" w14:textId="77777777" w:rsidR="00D274A5" w:rsidRPr="00786450" w:rsidRDefault="00D274A5" w:rsidP="00FB5438">
      <w:pPr>
        <w:adjustRightInd/>
        <w:spacing w:line="330" w:lineRule="exact"/>
        <w:ind w:left="210" w:hangingChars="100" w:hanging="210"/>
        <w:rPr>
          <w:rFonts w:ascii="ＭＳ Ｐゴシック" w:eastAsia="ＭＳ Ｐゴシック" w:hAnsi="ＭＳ Ｐゴシック" w:cs="ＭＳ 明朝"/>
        </w:rPr>
      </w:pPr>
    </w:p>
    <w:p w14:paraId="4C3A30E9" w14:textId="77777777" w:rsidR="00FB5438" w:rsidRPr="00786450" w:rsidRDefault="00FB5438" w:rsidP="00FB5438">
      <w:pPr>
        <w:adjustRightInd/>
        <w:spacing w:line="330" w:lineRule="exact"/>
        <w:ind w:left="210" w:hangingChars="100" w:hanging="210"/>
        <w:rPr>
          <w:rFonts w:ascii="ＭＳ Ｐゴシック" w:eastAsia="ＭＳ Ｐゴシック" w:hAnsi="ＭＳ Ｐゴシック"/>
          <w:spacing w:val="10"/>
        </w:rPr>
      </w:pPr>
      <w:r w:rsidRPr="00786450">
        <w:rPr>
          <w:rFonts w:ascii="ＭＳ Ｐゴシック" w:eastAsia="ＭＳ Ｐゴシック" w:hAnsi="ＭＳ Ｐゴシック" w:cs="ＭＳ 明朝" w:hint="eastAsia"/>
        </w:rPr>
        <w:lastRenderedPageBreak/>
        <w:t>【</w:t>
      </w:r>
      <w:r w:rsidRPr="00786450">
        <w:rPr>
          <w:rFonts w:ascii="ＭＳ Ｐゴシック" w:eastAsia="ＭＳ Ｐゴシック" w:hAnsi="ＭＳ Ｐゴシック" w:cs="ＭＳ 明朝"/>
        </w:rPr>
        <w:t>13</w:t>
      </w:r>
      <w:r w:rsidRPr="00786450">
        <w:rPr>
          <w:rFonts w:ascii="ＭＳ Ｐゴシック" w:eastAsia="ＭＳ Ｐゴシック" w:hAnsi="ＭＳ Ｐゴシック" w:cs="ＭＳ 明朝" w:hint="eastAsia"/>
        </w:rPr>
        <w:t>】利用者のセルフケアマネジメント能力〈自分の状態を正確に把握・ハンディの中身も客観的に把握・その克服策の工夫・必要な資源を発掘・活用する資質等〉の評価</w:t>
      </w:r>
      <w:r w:rsidRPr="00786450">
        <w:rPr>
          <w:rFonts w:ascii="ＭＳ Ｐゴシック" w:eastAsia="ＭＳ Ｐゴシック" w:hAnsi="ＭＳ Ｐゴシック"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rsidRPr="00786450" w14:paraId="5B447E5F" w14:textId="77777777" w:rsidTr="00FB5438">
        <w:trPr>
          <w:trHeight w:val="990"/>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spacing w:val="10"/>
              </w:rPr>
            </w:pPr>
          </w:p>
          <w:p w14:paraId="317D8D0C"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r w:rsidRPr="00786450">
              <w:rPr>
                <w:rFonts w:ascii="ＭＳ Ｐゴシック" w:eastAsia="ＭＳ Ｐゴシック" w:hAnsi="ＭＳ Ｐゴシック"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Pr="00786450" w:rsidRDefault="00FB5438" w:rsidP="00FB5438">
            <w:pPr>
              <w:suppressAutoHyphens/>
              <w:kinsoku w:val="0"/>
              <w:wordWrap w:val="0"/>
              <w:autoSpaceDE w:val="0"/>
              <w:autoSpaceDN w:val="0"/>
              <w:spacing w:line="330" w:lineRule="exact"/>
              <w:jc w:val="left"/>
              <w:rPr>
                <w:rFonts w:ascii="ＭＳ Ｐゴシック" w:eastAsia="ＭＳ Ｐゴシック" w:hAnsi="ＭＳ Ｐゴシック"/>
                <w:color w:val="auto"/>
                <w:sz w:val="24"/>
                <w:szCs w:val="24"/>
              </w:rPr>
            </w:pPr>
          </w:p>
        </w:tc>
      </w:tr>
    </w:tbl>
    <w:p w14:paraId="6DB0E74A" w14:textId="3E2EDFFF" w:rsidR="002375F9" w:rsidRPr="00786450" w:rsidRDefault="00FB5438">
      <w:pPr>
        <w:rPr>
          <w:rFonts w:ascii="ＭＳ Ｐゴシック" w:eastAsia="ＭＳ Ｐゴシック" w:hAnsi="ＭＳ Ｐゴシック"/>
        </w:rPr>
      </w:pPr>
      <w:r w:rsidRPr="00786450">
        <w:rPr>
          <w:rFonts w:ascii="ＭＳ Ｐゴシック" w:eastAsia="ＭＳ Ｐゴシック" w:hAnsi="ＭＳ Ｐゴシック"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C57E7B" w:rsidRPr="00786450">
        <w:rPr>
          <w:rFonts w:ascii="ＭＳ Ｐゴシック" w:eastAsia="ＭＳ Ｐゴシック" w:hAnsi="ＭＳ Ｐゴシック" w:cs="ＭＳ 明朝" w:hint="eastAsia"/>
          <w:spacing w:val="-2"/>
          <w:sz w:val="18"/>
          <w:szCs w:val="18"/>
        </w:rPr>
        <w:t>る</w:t>
      </w:r>
    </w:p>
    <w:sectPr w:rsidR="002375F9" w:rsidRPr="00786450" w:rsidSect="00FB543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896F" w14:textId="77777777" w:rsidR="00FE329C" w:rsidRDefault="00FE329C" w:rsidP="00C57E7B">
      <w:r>
        <w:separator/>
      </w:r>
    </w:p>
  </w:endnote>
  <w:endnote w:type="continuationSeparator" w:id="0">
    <w:p w14:paraId="0F10346E" w14:textId="77777777" w:rsidR="00FE329C" w:rsidRDefault="00FE329C" w:rsidP="00C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C00A" w14:textId="77777777" w:rsidR="00FE329C" w:rsidRDefault="00FE329C" w:rsidP="00C57E7B">
      <w:r>
        <w:separator/>
      </w:r>
    </w:p>
  </w:footnote>
  <w:footnote w:type="continuationSeparator" w:id="0">
    <w:p w14:paraId="03C6EEB6" w14:textId="77777777" w:rsidR="00FE329C" w:rsidRDefault="00FE329C" w:rsidP="00C5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438"/>
    <w:rsid w:val="00096732"/>
    <w:rsid w:val="0012366C"/>
    <w:rsid w:val="002375F9"/>
    <w:rsid w:val="005B53CA"/>
    <w:rsid w:val="00786450"/>
    <w:rsid w:val="007F0374"/>
    <w:rsid w:val="008A19D2"/>
    <w:rsid w:val="009E2127"/>
    <w:rsid w:val="00B07755"/>
    <w:rsid w:val="00C57E7B"/>
    <w:rsid w:val="00C62B4B"/>
    <w:rsid w:val="00D274A5"/>
    <w:rsid w:val="00E55486"/>
    <w:rsid w:val="00F55479"/>
    <w:rsid w:val="00FB5438"/>
    <w:rsid w:val="00FE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362A590"/>
  <w14:defaultImageDpi w14:val="300"/>
  <w15:docId w15:val="{60264441-E71B-4D9C-9E63-DE4D0CF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E554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486"/>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C57E7B"/>
    <w:pPr>
      <w:tabs>
        <w:tab w:val="center" w:pos="4252"/>
        <w:tab w:val="right" w:pos="8504"/>
      </w:tabs>
      <w:snapToGrid w:val="0"/>
    </w:pPr>
  </w:style>
  <w:style w:type="character" w:customStyle="1" w:styleId="a7">
    <w:name w:val="ヘッダー (文字)"/>
    <w:basedOn w:val="a0"/>
    <w:link w:val="a6"/>
    <w:uiPriority w:val="99"/>
    <w:rsid w:val="00C57E7B"/>
    <w:rPr>
      <w:rFonts w:ascii="Times New Roman" w:eastAsia="ＭＳ 明朝" w:hAnsi="Times New Roman" w:cs="Times New Roman"/>
      <w:color w:val="000000"/>
      <w:kern w:val="0"/>
      <w:sz w:val="21"/>
      <w:szCs w:val="21"/>
    </w:rPr>
  </w:style>
  <w:style w:type="paragraph" w:styleId="a8">
    <w:name w:val="footer"/>
    <w:basedOn w:val="a"/>
    <w:link w:val="a9"/>
    <w:uiPriority w:val="99"/>
    <w:unhideWhenUsed/>
    <w:rsid w:val="00C57E7B"/>
    <w:pPr>
      <w:tabs>
        <w:tab w:val="center" w:pos="4252"/>
        <w:tab w:val="right" w:pos="8504"/>
      </w:tabs>
      <w:snapToGrid w:val="0"/>
    </w:pPr>
  </w:style>
  <w:style w:type="character" w:customStyle="1" w:styleId="a9">
    <w:name w:val="フッター (文字)"/>
    <w:basedOn w:val="a0"/>
    <w:link w:val="a8"/>
    <w:uiPriority w:val="99"/>
    <w:rsid w:val="00C57E7B"/>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user</cp:lastModifiedBy>
  <cp:revision>13</cp:revision>
  <cp:lastPrinted>2018-04-10T00:17:00Z</cp:lastPrinted>
  <dcterms:created xsi:type="dcterms:W3CDTF">2017-05-18T06:18:00Z</dcterms:created>
  <dcterms:modified xsi:type="dcterms:W3CDTF">2021-10-18T00:08:00Z</dcterms:modified>
</cp:coreProperties>
</file>